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1020" w14:textId="77777777" w:rsidR="00F11541" w:rsidRDefault="00F11541"/>
    <w:p w14:paraId="100946F1" w14:textId="77777777" w:rsidR="00F11541" w:rsidRDefault="00F11541" w:rsidP="00F1154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11541">
        <w:rPr>
          <w:rFonts w:asciiTheme="minorHAnsi" w:hAnsiTheme="minorHAnsi" w:cstheme="minorHAnsi"/>
          <w:i/>
          <w:iCs/>
        </w:rPr>
        <w:t>Site notice for Renewable Energy Directive III (RED III) Development</w:t>
      </w:r>
    </w:p>
    <w:p w14:paraId="4EF33EA7" w14:textId="77777777" w:rsidR="00F11541" w:rsidRDefault="00F11541" w:rsidP="00F1154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4B761DC" w14:textId="77777777" w:rsidR="00F11541" w:rsidRPr="00F11541" w:rsidRDefault="00F11541" w:rsidP="00F11541">
      <w:pPr>
        <w:pStyle w:val="Default"/>
        <w:jc w:val="center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  <w:b/>
          <w:bCs/>
        </w:rPr>
        <w:t>NAME OF PLANNING AUTHORITY</w:t>
      </w:r>
      <w:r w:rsidRPr="00F11541">
        <w:rPr>
          <w:rFonts w:asciiTheme="minorHAnsi" w:hAnsiTheme="minorHAnsi" w:cstheme="minorHAnsi"/>
        </w:rPr>
        <w:t>1</w:t>
      </w:r>
    </w:p>
    <w:p w14:paraId="6A3222EA" w14:textId="77777777" w:rsidR="00F11541" w:rsidRPr="00F11541" w:rsidRDefault="00F11541" w:rsidP="00F11541">
      <w:pPr>
        <w:pStyle w:val="Default"/>
        <w:jc w:val="center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  <w:b/>
          <w:bCs/>
        </w:rPr>
        <w:t>SITE NOTICE</w:t>
      </w:r>
    </w:p>
    <w:p w14:paraId="20725DBA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>I, .............................</w:t>
      </w:r>
      <w:r w:rsidRPr="00F11541">
        <w:rPr>
          <w:sz w:val="18"/>
          <w:szCs w:val="18"/>
        </w:rPr>
        <w:t>2,</w:t>
      </w:r>
      <w:r w:rsidRPr="00F11541">
        <w:rPr>
          <w:rFonts w:asciiTheme="minorHAnsi" w:hAnsiTheme="minorHAnsi" w:cstheme="minorHAnsi"/>
        </w:rPr>
        <w:t xml:space="preserve"> intend to apply for permission / retention permission / outline permission / permission consequent on the grant of outline permission (Ref. No. of outline permission: ................................)</w:t>
      </w:r>
      <w:r w:rsidRPr="00F11541">
        <w:rPr>
          <w:rFonts w:asciiTheme="minorHAnsi" w:hAnsiTheme="minorHAnsi" w:cstheme="minorHAnsi"/>
          <w:sz w:val="20"/>
          <w:szCs w:val="20"/>
        </w:rPr>
        <w:t>3</w:t>
      </w:r>
      <w:r w:rsidRPr="00F11541">
        <w:rPr>
          <w:rFonts w:asciiTheme="minorHAnsi" w:hAnsiTheme="minorHAnsi" w:cstheme="minorHAnsi"/>
        </w:rPr>
        <w:t xml:space="preserve"> for development at this site: </w:t>
      </w:r>
    </w:p>
    <w:p w14:paraId="5E825F91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>...............................................................................................................</w:t>
      </w:r>
      <w:r w:rsidRPr="00F11541">
        <w:rPr>
          <w:rFonts w:asciiTheme="minorHAnsi" w:hAnsiTheme="minorHAnsi" w:cstheme="minorHAnsi"/>
          <w:sz w:val="20"/>
          <w:szCs w:val="20"/>
        </w:rPr>
        <w:t xml:space="preserve">4 </w:t>
      </w:r>
    </w:p>
    <w:p w14:paraId="4A9923F4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70051F27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0F89215E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The development will </w:t>
      </w:r>
      <w:proofErr w:type="gramStart"/>
      <w:r w:rsidRPr="00F11541">
        <w:rPr>
          <w:rFonts w:asciiTheme="minorHAnsi" w:hAnsiTheme="minorHAnsi" w:cstheme="minorHAnsi"/>
        </w:rPr>
        <w:t>consist</w:t>
      </w:r>
      <w:proofErr w:type="gramEnd"/>
      <w:r w:rsidRPr="00F11541">
        <w:rPr>
          <w:rFonts w:asciiTheme="minorHAnsi" w:hAnsiTheme="minorHAnsi" w:cstheme="minorHAnsi"/>
        </w:rPr>
        <w:t xml:space="preserve"> /consists</w:t>
      </w:r>
      <w:r w:rsidRPr="00F11541">
        <w:rPr>
          <w:rFonts w:asciiTheme="minorHAnsi" w:hAnsiTheme="minorHAnsi" w:cstheme="minorHAnsi"/>
          <w:sz w:val="20"/>
          <w:szCs w:val="20"/>
        </w:rPr>
        <w:t>5</w:t>
      </w:r>
      <w:r w:rsidRPr="00F11541">
        <w:rPr>
          <w:rFonts w:asciiTheme="minorHAnsi" w:hAnsiTheme="minorHAnsi" w:cstheme="minorHAnsi"/>
        </w:rPr>
        <w:t xml:space="preserve"> of ……………………………………………………………………………………………………………… </w:t>
      </w:r>
    </w:p>
    <w:p w14:paraId="1AD1D2EA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>……………………….........................................</w:t>
      </w:r>
      <w:r w:rsidRPr="00F11541">
        <w:rPr>
          <w:rFonts w:asciiTheme="minorHAnsi" w:hAnsiTheme="minorHAnsi" w:cstheme="minorHAnsi"/>
          <w:sz w:val="20"/>
          <w:szCs w:val="20"/>
        </w:rPr>
        <w:t xml:space="preserve">.6 </w:t>
      </w:r>
    </w:p>
    <w:p w14:paraId="7E952495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This development is covered by the provisions of the Renewable Energy Directive III (Directive (EU) 2023/2413) and it is important to note that the planning application may be subject to section 34D of the Planning and Development Act, as amended. When a notice issues in accordance with section 34D(b), the provisions of article 26A of the Planning and Development Regulations 2001 to 2025 shall apply. </w:t>
      </w:r>
    </w:p>
    <w:p w14:paraId="3AA97691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12367E0F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The planning application may be </w:t>
      </w:r>
      <w:proofErr w:type="gramStart"/>
      <w:r w:rsidRPr="00F11541">
        <w:rPr>
          <w:rFonts w:asciiTheme="minorHAnsi" w:hAnsiTheme="minorHAnsi" w:cstheme="minorHAnsi"/>
        </w:rPr>
        <w:t>inspected, or</w:t>
      </w:r>
      <w:proofErr w:type="gramEnd"/>
      <w:r w:rsidRPr="00F11541">
        <w:rPr>
          <w:rFonts w:asciiTheme="minorHAnsi" w:hAnsiTheme="minorHAnsi" w:cstheme="minorHAnsi"/>
        </w:rPr>
        <w:t xml:space="preserve"> purchased at a fee not exceeding the reasonable cost of making a copy, at the offices of the planning authority during its public opening hours. </w:t>
      </w:r>
    </w:p>
    <w:p w14:paraId="72EF19EC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4F8EAFB5" w14:textId="2B97A058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A submission or observation in relation to the application may be made in writing to the planning authority on payment of the prescribed fee, €20, within the period of— </w:t>
      </w:r>
    </w:p>
    <w:p w14:paraId="2FF79DAE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(a) 5 weeks, or </w:t>
      </w:r>
    </w:p>
    <w:p w14:paraId="4968D767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(b) 2 weeks, in the case of a planning application for small-scale solar energy equipment development or development that is the installation of a small-scale non-ground source heat pump, </w:t>
      </w:r>
    </w:p>
    <w:p w14:paraId="561C774A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1D1928CD" w14:textId="77777777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 xml:space="preserve">beginning on the date of receipt by the authority of the application, and such submissions or observations will be considered by the planning authority in </w:t>
      </w:r>
      <w:proofErr w:type="gramStart"/>
      <w:r w:rsidRPr="00F11541">
        <w:rPr>
          <w:rFonts w:asciiTheme="minorHAnsi" w:hAnsiTheme="minorHAnsi" w:cstheme="minorHAnsi"/>
        </w:rPr>
        <w:t>making a decision</w:t>
      </w:r>
      <w:proofErr w:type="gramEnd"/>
      <w:r w:rsidRPr="00F11541">
        <w:rPr>
          <w:rFonts w:asciiTheme="minorHAnsi" w:hAnsiTheme="minorHAnsi" w:cstheme="minorHAnsi"/>
        </w:rPr>
        <w:t xml:space="preserve"> on the application. The planning authority may grant permission subject to or without </w:t>
      </w:r>
      <w:proofErr w:type="gramStart"/>
      <w:r w:rsidRPr="00F11541">
        <w:rPr>
          <w:rFonts w:asciiTheme="minorHAnsi" w:hAnsiTheme="minorHAnsi" w:cstheme="minorHAnsi"/>
        </w:rPr>
        <w:t>conditions, or</w:t>
      </w:r>
      <w:proofErr w:type="gramEnd"/>
      <w:r w:rsidRPr="00F11541">
        <w:rPr>
          <w:rFonts w:asciiTheme="minorHAnsi" w:hAnsiTheme="minorHAnsi" w:cstheme="minorHAnsi"/>
        </w:rPr>
        <w:t xml:space="preserve"> may refuse to grant permission. </w:t>
      </w:r>
    </w:p>
    <w:p w14:paraId="693F0EEC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18223340" w14:textId="77777777" w:rsidR="00F11541" w:rsidRDefault="00F11541" w:rsidP="00F11541">
      <w:pPr>
        <w:pStyle w:val="Default"/>
        <w:rPr>
          <w:rFonts w:asciiTheme="minorHAnsi" w:hAnsiTheme="minorHAnsi" w:cstheme="minorHAnsi"/>
        </w:rPr>
      </w:pPr>
    </w:p>
    <w:p w14:paraId="332C5465" w14:textId="5BF31966" w:rsidR="00F11541" w:rsidRPr="00F11541" w:rsidRDefault="00F11541" w:rsidP="00F11541">
      <w:pPr>
        <w:pStyle w:val="Default"/>
        <w:rPr>
          <w:rFonts w:asciiTheme="minorHAnsi" w:hAnsiTheme="minorHAnsi" w:cstheme="minorHAnsi"/>
        </w:rPr>
      </w:pPr>
      <w:r w:rsidRPr="00F11541">
        <w:rPr>
          <w:rFonts w:asciiTheme="minorHAnsi" w:hAnsiTheme="minorHAnsi" w:cstheme="minorHAnsi"/>
        </w:rPr>
        <w:t>Signed: ..........................................................................</w:t>
      </w:r>
      <w:r w:rsidRPr="00F11541">
        <w:rPr>
          <w:rFonts w:asciiTheme="minorHAnsi" w:hAnsiTheme="minorHAnsi" w:cstheme="minorHAnsi"/>
          <w:sz w:val="20"/>
          <w:szCs w:val="20"/>
        </w:rPr>
        <w:t xml:space="preserve">7 </w:t>
      </w:r>
    </w:p>
    <w:p w14:paraId="0F9B82BC" w14:textId="77777777" w:rsidR="00F11541" w:rsidRDefault="00F11541" w:rsidP="00F11541">
      <w:pPr>
        <w:rPr>
          <w:rFonts w:cstheme="minorHAnsi"/>
          <w:sz w:val="24"/>
          <w:szCs w:val="24"/>
        </w:rPr>
      </w:pPr>
    </w:p>
    <w:p w14:paraId="3D17E144" w14:textId="59C25749" w:rsidR="00F11541" w:rsidRDefault="00F11541" w:rsidP="00F11541">
      <w:r w:rsidRPr="00F11541">
        <w:rPr>
          <w:rFonts w:cstheme="minorHAnsi"/>
          <w:sz w:val="24"/>
          <w:szCs w:val="24"/>
        </w:rPr>
        <w:t>Date of erection of site notice: .....................................</w:t>
      </w:r>
      <w:r w:rsidRPr="00F11541">
        <w:rPr>
          <w:rFonts w:cstheme="minorHAnsi"/>
        </w:rPr>
        <w:t>8</w:t>
      </w:r>
    </w:p>
    <w:p w14:paraId="571802D0" w14:textId="77777777" w:rsidR="00F11541" w:rsidRDefault="00F11541"/>
    <w:p w14:paraId="1C8A7FD3" w14:textId="77777777" w:rsidR="00F11541" w:rsidRDefault="00F11541"/>
    <w:p w14:paraId="7A64C74D" w14:textId="77777777" w:rsidR="00F11541" w:rsidRDefault="00F11541"/>
    <w:sectPr w:rsidR="00F11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41"/>
    <w:rsid w:val="00157649"/>
    <w:rsid w:val="00167E64"/>
    <w:rsid w:val="007611F9"/>
    <w:rsid w:val="00F1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92E5"/>
  <w15:chartTrackingRefBased/>
  <w15:docId w15:val="{9EF2B3B7-01FF-4C98-861C-6CC5E85B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5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5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54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54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54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54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5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5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5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54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54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F11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5DB1-2B50-420D-88A9-6364D24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1760</Characters>
  <Application>Microsoft Office Word</Application>
  <DocSecurity>0</DocSecurity>
  <Lines>47</Lines>
  <Paragraphs>19</Paragraphs>
  <ScaleCrop>false</ScaleCrop>
  <Company>WCC Office Apps - Exclude M365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Bermingham</dc:creator>
  <cp:keywords/>
  <dc:description/>
  <cp:lastModifiedBy>Edel Bermingham</cp:lastModifiedBy>
  <cp:revision>1</cp:revision>
  <dcterms:created xsi:type="dcterms:W3CDTF">2026-01-12T12:59:00Z</dcterms:created>
  <dcterms:modified xsi:type="dcterms:W3CDTF">2026-01-12T13:07:00Z</dcterms:modified>
</cp:coreProperties>
</file>